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702" w:rsidRPr="001B423E" w:rsidRDefault="00BB694B" w:rsidP="00BB694B">
      <w:pPr>
        <w:jc w:val="center"/>
        <w:rPr>
          <w:rFonts w:ascii="Times New Roman" w:hAnsi="Times New Roman" w:cs="Times New Roman"/>
          <w:b/>
          <w:sz w:val="40"/>
          <w:szCs w:val="40"/>
        </w:rPr>
      </w:pPr>
      <w:r w:rsidRPr="001B423E">
        <w:rPr>
          <w:rFonts w:ascii="Times New Roman" w:hAnsi="Times New Roman" w:cs="Times New Roman"/>
          <w:b/>
          <w:sz w:val="32"/>
          <w:szCs w:val="32"/>
        </w:rPr>
        <w:t xml:space="preserve">АДМИНИСТРАТИВНАЯ ПРОЦЕДУРА </w:t>
      </w:r>
      <w:r w:rsidRPr="001B423E">
        <w:rPr>
          <w:rFonts w:ascii="Times New Roman" w:hAnsi="Times New Roman" w:cs="Times New Roman"/>
          <w:b/>
          <w:sz w:val="40"/>
          <w:szCs w:val="40"/>
        </w:rPr>
        <w:t>1</w:t>
      </w:r>
      <w:r w:rsidR="00065C66">
        <w:rPr>
          <w:rFonts w:ascii="Times New Roman" w:hAnsi="Times New Roman" w:cs="Times New Roman"/>
          <w:b/>
          <w:sz w:val="40"/>
          <w:szCs w:val="40"/>
        </w:rPr>
        <w:t>3</w:t>
      </w:r>
      <w:r w:rsidRPr="001B423E">
        <w:rPr>
          <w:rFonts w:ascii="Times New Roman" w:hAnsi="Times New Roman" w:cs="Times New Roman"/>
          <w:b/>
          <w:sz w:val="40"/>
          <w:szCs w:val="40"/>
        </w:rPr>
        <w:t>.</w:t>
      </w:r>
      <w:r w:rsidR="002804F5">
        <w:rPr>
          <w:rFonts w:ascii="Times New Roman" w:hAnsi="Times New Roman" w:cs="Times New Roman"/>
          <w:b/>
          <w:sz w:val="40"/>
          <w:szCs w:val="40"/>
        </w:rPr>
        <w:t>1</w:t>
      </w:r>
    </w:p>
    <w:p w:rsidR="00336DF1" w:rsidRPr="001B423E" w:rsidRDefault="00336DF1" w:rsidP="00BB694B">
      <w:pPr>
        <w:jc w:val="center"/>
        <w:rPr>
          <w:rFonts w:ascii="Times New Roman" w:hAnsi="Times New Roman" w:cs="Times New Roman"/>
          <w:b/>
          <w:sz w:val="28"/>
          <w:szCs w:val="28"/>
        </w:rPr>
      </w:pPr>
    </w:p>
    <w:p w:rsidR="00BB694B" w:rsidRPr="001B423E" w:rsidRDefault="002804F5" w:rsidP="00BB694B">
      <w:pPr>
        <w:jc w:val="center"/>
        <w:rPr>
          <w:rFonts w:ascii="Times New Roman" w:hAnsi="Times New Roman" w:cs="Times New Roman"/>
          <w:b/>
          <w:sz w:val="32"/>
          <w:szCs w:val="32"/>
        </w:rPr>
      </w:pPr>
      <w:r>
        <w:rPr>
          <w:rFonts w:ascii="Times New Roman" w:hAnsi="Times New Roman" w:cs="Times New Roman"/>
          <w:b/>
          <w:sz w:val="32"/>
          <w:szCs w:val="32"/>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bl>
      <w:tblPr>
        <w:tblStyle w:val="a3"/>
        <w:tblW w:w="15766" w:type="dxa"/>
        <w:tblLook w:val="04A0" w:firstRow="1" w:lastRow="0" w:firstColumn="1" w:lastColumn="0" w:noHBand="0" w:noVBand="1"/>
      </w:tblPr>
      <w:tblGrid>
        <w:gridCol w:w="2238"/>
        <w:gridCol w:w="3407"/>
        <w:gridCol w:w="1194"/>
        <w:gridCol w:w="1351"/>
        <w:gridCol w:w="1897"/>
        <w:gridCol w:w="991"/>
        <w:gridCol w:w="1555"/>
        <w:gridCol w:w="1526"/>
        <w:gridCol w:w="1607"/>
      </w:tblGrid>
      <w:tr w:rsidR="00BA4C75" w:rsidRPr="001B423E" w:rsidTr="00D50C66">
        <w:tc>
          <w:tcPr>
            <w:tcW w:w="1826" w:type="dxa"/>
          </w:tcPr>
          <w:p w:rsidR="00BB694B" w:rsidRPr="001B423E" w:rsidRDefault="00BB694B" w:rsidP="00BB694B">
            <w:pPr>
              <w:jc w:val="center"/>
              <w:rPr>
                <w:rFonts w:ascii="Times New Roman" w:hAnsi="Times New Roman" w:cs="Times New Roman"/>
                <w:b/>
                <w:sz w:val="16"/>
                <w:szCs w:val="16"/>
              </w:rPr>
            </w:pPr>
            <w:r w:rsidRPr="001B423E">
              <w:rPr>
                <w:rFonts w:ascii="Times New Roman" w:hAnsi="Times New Roman" w:cs="Times New Roman"/>
                <w:b/>
                <w:sz w:val="16"/>
                <w:szCs w:val="16"/>
              </w:rPr>
              <w:t>Документы и (или) сведения, предоставляемые гражданином для осуществления  административной процедуры</w:t>
            </w:r>
          </w:p>
        </w:tc>
        <w:tc>
          <w:tcPr>
            <w:tcW w:w="1240" w:type="dxa"/>
          </w:tcPr>
          <w:p w:rsidR="00BB694B" w:rsidRPr="001B423E" w:rsidRDefault="00BB694B" w:rsidP="00BB694B">
            <w:pPr>
              <w:jc w:val="center"/>
              <w:rPr>
                <w:rFonts w:ascii="Times New Roman" w:hAnsi="Times New Roman" w:cs="Times New Roman"/>
                <w:b/>
                <w:sz w:val="16"/>
                <w:szCs w:val="16"/>
              </w:rPr>
            </w:pPr>
            <w:r w:rsidRPr="001B423E">
              <w:rPr>
                <w:rFonts w:ascii="Times New Roman" w:hAnsi="Times New Roman" w:cs="Times New Roman"/>
                <w:b/>
                <w:sz w:val="16"/>
                <w:szCs w:val="16"/>
              </w:rPr>
              <w:t>Размер платы</w:t>
            </w:r>
          </w:p>
        </w:tc>
        <w:tc>
          <w:tcPr>
            <w:tcW w:w="1128" w:type="dxa"/>
          </w:tcPr>
          <w:p w:rsidR="00BB694B" w:rsidRPr="001B423E" w:rsidRDefault="00BB694B" w:rsidP="00BB694B">
            <w:pPr>
              <w:jc w:val="center"/>
              <w:rPr>
                <w:rFonts w:ascii="Times New Roman" w:hAnsi="Times New Roman" w:cs="Times New Roman"/>
                <w:b/>
                <w:sz w:val="16"/>
                <w:szCs w:val="16"/>
              </w:rPr>
            </w:pPr>
            <w:r w:rsidRPr="001B423E">
              <w:rPr>
                <w:rFonts w:ascii="Times New Roman" w:hAnsi="Times New Roman" w:cs="Times New Roman"/>
                <w:b/>
                <w:sz w:val="16"/>
                <w:szCs w:val="16"/>
              </w:rPr>
              <w:t>Срок действия справки</w:t>
            </w:r>
          </w:p>
        </w:tc>
        <w:tc>
          <w:tcPr>
            <w:tcW w:w="1414" w:type="dxa"/>
          </w:tcPr>
          <w:p w:rsidR="00BB694B" w:rsidRPr="001B423E" w:rsidRDefault="00BB694B" w:rsidP="00BB694B">
            <w:pPr>
              <w:jc w:val="center"/>
              <w:rPr>
                <w:rFonts w:ascii="Times New Roman" w:hAnsi="Times New Roman" w:cs="Times New Roman"/>
                <w:b/>
                <w:sz w:val="16"/>
                <w:szCs w:val="16"/>
              </w:rPr>
            </w:pPr>
            <w:r w:rsidRPr="001B423E">
              <w:rPr>
                <w:rFonts w:ascii="Times New Roman" w:hAnsi="Times New Roman" w:cs="Times New Roman"/>
                <w:b/>
                <w:sz w:val="16"/>
                <w:szCs w:val="16"/>
              </w:rPr>
              <w:t>Должность ответственного исполнителя структурного подразделения</w:t>
            </w:r>
          </w:p>
        </w:tc>
        <w:tc>
          <w:tcPr>
            <w:tcW w:w="3060" w:type="dxa"/>
          </w:tcPr>
          <w:p w:rsidR="00BB694B" w:rsidRPr="001B423E" w:rsidRDefault="00BB694B" w:rsidP="00BB694B">
            <w:pPr>
              <w:jc w:val="center"/>
              <w:rPr>
                <w:rFonts w:ascii="Times New Roman" w:hAnsi="Times New Roman" w:cs="Times New Roman"/>
                <w:b/>
                <w:sz w:val="16"/>
                <w:szCs w:val="16"/>
              </w:rPr>
            </w:pPr>
            <w:r w:rsidRPr="001B423E">
              <w:rPr>
                <w:rFonts w:ascii="Times New Roman" w:hAnsi="Times New Roman" w:cs="Times New Roman"/>
                <w:b/>
                <w:sz w:val="16"/>
                <w:szCs w:val="16"/>
              </w:rPr>
              <w:t>Фамилия, имя, отчество ответственного  исполнителя</w:t>
            </w:r>
          </w:p>
        </w:tc>
        <w:tc>
          <w:tcPr>
            <w:tcW w:w="1505" w:type="dxa"/>
          </w:tcPr>
          <w:p w:rsidR="00BB694B" w:rsidRPr="001B423E" w:rsidRDefault="004B0A1D" w:rsidP="00BB694B">
            <w:pPr>
              <w:jc w:val="center"/>
              <w:rPr>
                <w:rFonts w:ascii="Times New Roman" w:hAnsi="Times New Roman" w:cs="Times New Roman"/>
                <w:b/>
                <w:sz w:val="16"/>
                <w:szCs w:val="16"/>
              </w:rPr>
            </w:pPr>
            <w:r w:rsidRPr="001B423E">
              <w:rPr>
                <w:rFonts w:ascii="Times New Roman" w:hAnsi="Times New Roman" w:cs="Times New Roman"/>
                <w:b/>
                <w:sz w:val="16"/>
                <w:szCs w:val="16"/>
              </w:rPr>
              <w:t>Номер рабочего окна</w:t>
            </w:r>
          </w:p>
        </w:tc>
        <w:tc>
          <w:tcPr>
            <w:tcW w:w="1628" w:type="dxa"/>
          </w:tcPr>
          <w:p w:rsidR="00BB694B" w:rsidRPr="001B423E" w:rsidRDefault="004B0A1D" w:rsidP="00BB694B">
            <w:pPr>
              <w:jc w:val="center"/>
              <w:rPr>
                <w:rFonts w:ascii="Times New Roman" w:hAnsi="Times New Roman" w:cs="Times New Roman"/>
                <w:b/>
                <w:sz w:val="16"/>
                <w:szCs w:val="16"/>
              </w:rPr>
            </w:pPr>
            <w:r w:rsidRPr="001B423E">
              <w:rPr>
                <w:rFonts w:ascii="Times New Roman" w:hAnsi="Times New Roman" w:cs="Times New Roman"/>
                <w:b/>
                <w:sz w:val="16"/>
                <w:szCs w:val="16"/>
              </w:rPr>
              <w:t>Режим работы</w:t>
            </w:r>
          </w:p>
        </w:tc>
        <w:tc>
          <w:tcPr>
            <w:tcW w:w="2341" w:type="dxa"/>
          </w:tcPr>
          <w:p w:rsidR="00D50C66" w:rsidRPr="001B423E" w:rsidRDefault="00D50C66" w:rsidP="00BB694B">
            <w:pPr>
              <w:jc w:val="center"/>
              <w:rPr>
                <w:rFonts w:ascii="Times New Roman" w:hAnsi="Times New Roman" w:cs="Times New Roman"/>
                <w:b/>
                <w:sz w:val="16"/>
                <w:szCs w:val="16"/>
              </w:rPr>
            </w:pPr>
            <w:r w:rsidRPr="001B423E">
              <w:rPr>
                <w:rFonts w:ascii="Times New Roman" w:hAnsi="Times New Roman" w:cs="Times New Roman"/>
                <w:b/>
                <w:sz w:val="16"/>
                <w:szCs w:val="16"/>
              </w:rPr>
              <w:t xml:space="preserve">Адрес, </w:t>
            </w:r>
          </w:p>
          <w:p w:rsidR="00BB694B" w:rsidRPr="001B423E" w:rsidRDefault="004B0A1D" w:rsidP="00BB694B">
            <w:pPr>
              <w:jc w:val="center"/>
              <w:rPr>
                <w:rFonts w:ascii="Times New Roman" w:hAnsi="Times New Roman" w:cs="Times New Roman"/>
                <w:b/>
                <w:sz w:val="16"/>
                <w:szCs w:val="16"/>
              </w:rPr>
            </w:pPr>
            <w:r w:rsidRPr="001B423E">
              <w:rPr>
                <w:rFonts w:ascii="Times New Roman" w:hAnsi="Times New Roman" w:cs="Times New Roman"/>
                <w:b/>
                <w:sz w:val="16"/>
                <w:szCs w:val="16"/>
              </w:rPr>
              <w:t>Телефон</w:t>
            </w:r>
          </w:p>
        </w:tc>
        <w:tc>
          <w:tcPr>
            <w:tcW w:w="1624" w:type="dxa"/>
          </w:tcPr>
          <w:p w:rsidR="004B0A1D" w:rsidRPr="001B423E" w:rsidRDefault="004B0A1D" w:rsidP="00BB694B">
            <w:pPr>
              <w:jc w:val="center"/>
              <w:rPr>
                <w:rFonts w:ascii="Times New Roman" w:hAnsi="Times New Roman" w:cs="Times New Roman"/>
                <w:b/>
                <w:sz w:val="16"/>
                <w:szCs w:val="16"/>
              </w:rPr>
            </w:pPr>
          </w:p>
          <w:p w:rsidR="00BB694B" w:rsidRPr="001B423E" w:rsidRDefault="004B0A1D" w:rsidP="004B0A1D">
            <w:pPr>
              <w:rPr>
                <w:rFonts w:ascii="Times New Roman" w:hAnsi="Times New Roman" w:cs="Times New Roman"/>
                <w:sz w:val="16"/>
                <w:szCs w:val="16"/>
              </w:rPr>
            </w:pPr>
            <w:r w:rsidRPr="001B423E">
              <w:rPr>
                <w:rFonts w:ascii="Times New Roman" w:hAnsi="Times New Roman" w:cs="Times New Roman"/>
                <w:b/>
                <w:sz w:val="16"/>
                <w:szCs w:val="16"/>
              </w:rPr>
              <w:t>Максимальный срок исполнения административной процедуры</w:t>
            </w:r>
          </w:p>
        </w:tc>
      </w:tr>
      <w:tr w:rsidR="00BA4C75" w:rsidRPr="001B423E" w:rsidTr="00FD0647">
        <w:trPr>
          <w:trHeight w:val="876"/>
        </w:trPr>
        <w:tc>
          <w:tcPr>
            <w:tcW w:w="1826" w:type="dxa"/>
            <w:vMerge w:val="restart"/>
          </w:tcPr>
          <w:p w:rsidR="00B82E05" w:rsidRDefault="00B82E05" w:rsidP="00BA4C75">
            <w:pPr>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-заявление</w:t>
            </w:r>
          </w:p>
          <w:p w:rsidR="00BA4C75" w:rsidRPr="00BA4C75" w:rsidRDefault="00BA4C75" w:rsidP="00BA4C75">
            <w:pPr>
              <w:jc w:val="both"/>
              <w:rPr>
                <w:rFonts w:ascii="Times New Roman" w:eastAsia="Times New Roman" w:hAnsi="Times New Roman" w:cs="Times New Roman"/>
                <w:sz w:val="20"/>
                <w:szCs w:val="24"/>
                <w:lang w:eastAsia="ru-RU"/>
              </w:rPr>
            </w:pPr>
            <w:r w:rsidRPr="00BA4C75">
              <w:rPr>
                <w:rFonts w:ascii="Times New Roman" w:eastAsia="Times New Roman" w:hAnsi="Times New Roman" w:cs="Times New Roman"/>
                <w:sz w:val="20"/>
                <w:szCs w:val="24"/>
                <w:lang w:eastAsia="ru-RU"/>
              </w:rPr>
              <w:t>-паспорт или иной документ, удостоверяющий личность</w:t>
            </w:r>
          </w:p>
          <w:p w:rsidR="00BA4C75" w:rsidRPr="00BA4C75" w:rsidRDefault="00BA4C75" w:rsidP="00BA4C75">
            <w:pPr>
              <w:jc w:val="both"/>
              <w:rPr>
                <w:rFonts w:ascii="Times New Roman" w:eastAsia="Times New Roman" w:hAnsi="Times New Roman" w:cs="Times New Roman"/>
                <w:sz w:val="20"/>
                <w:szCs w:val="24"/>
                <w:lang w:eastAsia="ru-RU"/>
              </w:rPr>
            </w:pPr>
            <w:r w:rsidRPr="00BA4C75">
              <w:rPr>
                <w:rFonts w:ascii="Times New Roman" w:eastAsia="Times New Roman" w:hAnsi="Times New Roman" w:cs="Times New Roman"/>
                <w:sz w:val="20"/>
                <w:szCs w:val="24"/>
                <w:lang w:eastAsia="ru-RU"/>
              </w:rPr>
              <w:t>-свидетельство о рождении – для лиц, не достигших 14-летнего возраста и не имеющих паспортов и иных документов, удостоверяющих личность документ, являющийся основанием для регистрации по месту жительства</w:t>
            </w:r>
          </w:p>
          <w:p w:rsidR="00BA4C75" w:rsidRPr="00BA4C75" w:rsidRDefault="00BA4C75" w:rsidP="00BA4C75">
            <w:pPr>
              <w:jc w:val="both"/>
              <w:rPr>
                <w:rFonts w:ascii="Times New Roman" w:eastAsia="Times New Roman" w:hAnsi="Times New Roman" w:cs="Times New Roman"/>
                <w:sz w:val="20"/>
                <w:szCs w:val="24"/>
                <w:lang w:eastAsia="ru-RU"/>
              </w:rPr>
            </w:pPr>
            <w:r w:rsidRPr="00BA4C75">
              <w:rPr>
                <w:rFonts w:ascii="Times New Roman" w:eastAsia="Times New Roman" w:hAnsi="Times New Roman" w:cs="Times New Roman"/>
                <w:sz w:val="20"/>
                <w:szCs w:val="24"/>
                <w:lang w:eastAsia="ru-RU"/>
              </w:rPr>
              <w:t>- 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p w:rsidR="00BA4C75" w:rsidRPr="00BA4C75" w:rsidRDefault="00BA4C75" w:rsidP="00BA4C75">
            <w:pPr>
              <w:jc w:val="both"/>
              <w:rPr>
                <w:rFonts w:ascii="Times New Roman" w:eastAsia="Times New Roman" w:hAnsi="Times New Roman" w:cs="Times New Roman"/>
                <w:sz w:val="20"/>
                <w:szCs w:val="24"/>
                <w:lang w:eastAsia="ru-RU"/>
              </w:rPr>
            </w:pPr>
            <w:proofErr w:type="gramStart"/>
            <w:r w:rsidRPr="00BA4C75">
              <w:rPr>
                <w:rFonts w:ascii="Times New Roman" w:eastAsia="Times New Roman" w:hAnsi="Times New Roman" w:cs="Times New Roman"/>
                <w:sz w:val="20"/>
                <w:szCs w:val="24"/>
                <w:lang w:eastAsia="ru-RU"/>
              </w:rPr>
              <w:lastRenderedPageBreak/>
              <w:t>- 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w:t>
            </w:r>
            <w:proofErr w:type="gramEnd"/>
            <w:r w:rsidRPr="00BA4C75">
              <w:rPr>
                <w:rFonts w:ascii="Times New Roman" w:eastAsia="Times New Roman" w:hAnsi="Times New Roman" w:cs="Times New Roman"/>
                <w:sz w:val="20"/>
                <w:szCs w:val="24"/>
                <w:lang w:eastAsia="ru-RU"/>
              </w:rPr>
              <w:t xml:space="preserve">, </w:t>
            </w:r>
            <w:proofErr w:type="gramStart"/>
            <w:r w:rsidRPr="00BA4C75">
              <w:rPr>
                <w:rFonts w:ascii="Times New Roman" w:eastAsia="Times New Roman" w:hAnsi="Times New Roman" w:cs="Times New Roman"/>
                <w:sz w:val="20"/>
                <w:szCs w:val="24"/>
                <w:lang w:eastAsia="ru-RU"/>
              </w:rPr>
              <w:t xml:space="preserve">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w:t>
            </w:r>
            <w:r w:rsidRPr="00BA4C75">
              <w:rPr>
                <w:rFonts w:ascii="Times New Roman" w:eastAsia="Times New Roman" w:hAnsi="Times New Roman" w:cs="Times New Roman"/>
                <w:sz w:val="20"/>
                <w:szCs w:val="24"/>
                <w:lang w:eastAsia="ru-RU"/>
              </w:rPr>
              <w:lastRenderedPageBreak/>
              <w:t>объявлении розыска гражданина – для несовершеннолетних, которые имеют одного законного представителя</w:t>
            </w:r>
            <w:proofErr w:type="gramEnd"/>
          </w:p>
          <w:p w:rsidR="00BA4C75" w:rsidRPr="00BA4C75" w:rsidRDefault="00BA4C75" w:rsidP="00BA4C75">
            <w:pPr>
              <w:jc w:val="both"/>
              <w:rPr>
                <w:rFonts w:ascii="Times New Roman" w:eastAsia="Times New Roman" w:hAnsi="Times New Roman" w:cs="Times New Roman"/>
                <w:sz w:val="20"/>
                <w:szCs w:val="24"/>
                <w:lang w:eastAsia="ru-RU"/>
              </w:rPr>
            </w:pPr>
            <w:proofErr w:type="gramStart"/>
            <w:r w:rsidRPr="00BA4C75">
              <w:rPr>
                <w:rFonts w:ascii="Times New Roman" w:eastAsia="Times New Roman" w:hAnsi="Times New Roman" w:cs="Times New Roman"/>
                <w:sz w:val="20"/>
                <w:szCs w:val="24"/>
                <w:lang w:eastAsia="ru-RU"/>
              </w:rPr>
              <w:t>- 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w:t>
            </w:r>
            <w:proofErr w:type="gramEnd"/>
            <w:r w:rsidRPr="00BA4C75">
              <w:rPr>
                <w:rFonts w:ascii="Times New Roman" w:eastAsia="Times New Roman" w:hAnsi="Times New Roman" w:cs="Times New Roman"/>
                <w:sz w:val="20"/>
                <w:szCs w:val="24"/>
                <w:lang w:eastAsia="ru-RU"/>
              </w:rPr>
              <w:t xml:space="preserve">,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w:t>
            </w:r>
            <w:r w:rsidRPr="00BA4C75">
              <w:rPr>
                <w:rFonts w:ascii="Times New Roman" w:eastAsia="Times New Roman" w:hAnsi="Times New Roman" w:cs="Times New Roman"/>
                <w:sz w:val="20"/>
                <w:szCs w:val="24"/>
                <w:lang w:eastAsia="ru-RU"/>
              </w:rPr>
              <w:lastRenderedPageBreak/>
              <w:t>гражданином или лицом без гражданства, постоянно не проживающим в Республике Беларусь</w:t>
            </w:r>
          </w:p>
          <w:p w:rsidR="00BA4C75" w:rsidRPr="00BA4C75" w:rsidRDefault="00BA4C75" w:rsidP="00BA4C75">
            <w:pPr>
              <w:jc w:val="both"/>
              <w:rPr>
                <w:rFonts w:ascii="Times New Roman" w:eastAsia="Times New Roman" w:hAnsi="Times New Roman" w:cs="Times New Roman"/>
                <w:sz w:val="20"/>
                <w:szCs w:val="24"/>
                <w:lang w:eastAsia="ru-RU"/>
              </w:rPr>
            </w:pPr>
            <w:proofErr w:type="gramStart"/>
            <w:r w:rsidRPr="00BA4C75">
              <w:rPr>
                <w:rFonts w:ascii="Times New Roman" w:eastAsia="Times New Roman" w:hAnsi="Times New Roman" w:cs="Times New Roman"/>
                <w:sz w:val="20"/>
                <w:szCs w:val="24"/>
                <w:lang w:eastAsia="ru-RU"/>
              </w:rPr>
              <w:t>- 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w:t>
            </w:r>
            <w:proofErr w:type="gramEnd"/>
            <w:r w:rsidRPr="00BA4C75">
              <w:rPr>
                <w:rFonts w:ascii="Times New Roman" w:eastAsia="Times New Roman" w:hAnsi="Times New Roman" w:cs="Times New Roman"/>
                <w:sz w:val="20"/>
                <w:szCs w:val="24"/>
                <w:lang w:eastAsia="ru-RU"/>
              </w:rPr>
              <w:t xml:space="preserve"> </w:t>
            </w:r>
            <w:proofErr w:type="gramStart"/>
            <w:r w:rsidRPr="00BA4C75">
              <w:rPr>
                <w:rFonts w:ascii="Times New Roman" w:eastAsia="Times New Roman" w:hAnsi="Times New Roman" w:cs="Times New Roman"/>
                <w:sz w:val="20"/>
                <w:szCs w:val="24"/>
                <w:lang w:eastAsia="ru-RU"/>
              </w:rPr>
              <w:t>проживающим</w:t>
            </w:r>
            <w:proofErr w:type="gramEnd"/>
            <w:r w:rsidRPr="00BA4C75">
              <w:rPr>
                <w:rFonts w:ascii="Times New Roman" w:eastAsia="Times New Roman" w:hAnsi="Times New Roman" w:cs="Times New Roman"/>
                <w:sz w:val="20"/>
                <w:szCs w:val="24"/>
                <w:lang w:eastAsia="ru-RU"/>
              </w:rPr>
              <w:t xml:space="preserve"> в Республике Беларусь</w:t>
            </w:r>
          </w:p>
          <w:p w:rsidR="00BA4C75" w:rsidRPr="00BA4C75" w:rsidRDefault="00BA4C75" w:rsidP="00BA4C75">
            <w:pPr>
              <w:jc w:val="both"/>
              <w:rPr>
                <w:rFonts w:ascii="Times New Roman" w:eastAsia="Times New Roman" w:hAnsi="Times New Roman" w:cs="Times New Roman"/>
                <w:sz w:val="20"/>
                <w:szCs w:val="24"/>
                <w:lang w:eastAsia="ru-RU"/>
              </w:rPr>
            </w:pPr>
            <w:r w:rsidRPr="00BA4C75">
              <w:rPr>
                <w:rFonts w:ascii="Times New Roman" w:eastAsia="Times New Roman" w:hAnsi="Times New Roman" w:cs="Times New Roman"/>
                <w:sz w:val="20"/>
                <w:szCs w:val="24"/>
                <w:lang w:eastAsia="ru-RU"/>
              </w:rPr>
              <w:t>- документ, подтверждающий внесение платы</w:t>
            </w:r>
          </w:p>
          <w:p w:rsidR="00336DF1" w:rsidRPr="001B423E" w:rsidRDefault="00336DF1" w:rsidP="00BA4C75">
            <w:pPr>
              <w:rPr>
                <w:rFonts w:ascii="Times New Roman" w:hAnsi="Times New Roman" w:cs="Times New Roman"/>
                <w:b/>
                <w:sz w:val="20"/>
                <w:szCs w:val="20"/>
              </w:rPr>
            </w:pPr>
          </w:p>
        </w:tc>
        <w:tc>
          <w:tcPr>
            <w:tcW w:w="1240" w:type="dxa"/>
            <w:vMerge w:val="restart"/>
          </w:tcPr>
          <w:p w:rsidR="00BA4C75" w:rsidRPr="00BA4C75" w:rsidRDefault="00BA4C75" w:rsidP="00BA4C75">
            <w:pPr>
              <w:jc w:val="both"/>
              <w:rPr>
                <w:rFonts w:ascii="Times New Roman" w:eastAsia="Times New Roman" w:hAnsi="Times New Roman" w:cs="Times New Roman"/>
                <w:sz w:val="24"/>
                <w:szCs w:val="24"/>
                <w:lang w:eastAsia="ru-RU"/>
              </w:rPr>
            </w:pPr>
            <w:r w:rsidRPr="00BA4C75">
              <w:rPr>
                <w:rFonts w:ascii="Times New Roman" w:eastAsia="Times New Roman" w:hAnsi="Times New Roman" w:cs="Times New Roman"/>
                <w:sz w:val="24"/>
                <w:szCs w:val="24"/>
                <w:lang w:eastAsia="ru-RU"/>
              </w:rPr>
              <w:lastRenderedPageBreak/>
              <w:t>-</w:t>
            </w:r>
            <w:r w:rsidR="00F16102">
              <w:rPr>
                <w:rFonts w:ascii="Times New Roman" w:eastAsia="Times New Roman" w:hAnsi="Times New Roman" w:cs="Times New Roman"/>
                <w:sz w:val="24"/>
                <w:szCs w:val="24"/>
                <w:lang w:eastAsia="ru-RU"/>
              </w:rPr>
              <w:t xml:space="preserve"> бесплатно </w:t>
            </w:r>
            <w:r w:rsidRPr="00BA4C75">
              <w:rPr>
                <w:rFonts w:ascii="Times New Roman" w:eastAsia="Times New Roman" w:hAnsi="Times New Roman" w:cs="Times New Roman"/>
                <w:sz w:val="24"/>
                <w:szCs w:val="24"/>
                <w:lang w:eastAsia="ru-RU"/>
              </w:rPr>
              <w:t>для несовершеннолетних, престарелых граждан и инвалидов, проживающих в государственных стационарных организациях социального обслуживания</w:t>
            </w:r>
          </w:p>
          <w:p w:rsidR="00BA4C75" w:rsidRPr="00BA4C75" w:rsidRDefault="00BA4C75" w:rsidP="00BA4C75">
            <w:pPr>
              <w:rPr>
                <w:rFonts w:ascii="Times New Roman" w:eastAsia="Times New Roman" w:hAnsi="Times New Roman" w:cs="Times New Roman"/>
                <w:sz w:val="24"/>
                <w:szCs w:val="24"/>
                <w:lang w:eastAsia="ru-RU"/>
              </w:rPr>
            </w:pPr>
            <w:r w:rsidRPr="00BA4C75">
              <w:rPr>
                <w:rFonts w:ascii="Times New Roman" w:eastAsia="Times New Roman" w:hAnsi="Times New Roman" w:cs="Times New Roman"/>
                <w:b/>
                <w:sz w:val="24"/>
                <w:szCs w:val="24"/>
                <w:lang w:eastAsia="ru-RU"/>
              </w:rPr>
              <w:t>0,5 базовой величины</w:t>
            </w:r>
            <w:r w:rsidRPr="00BA4C75">
              <w:rPr>
                <w:rFonts w:ascii="Times New Roman" w:eastAsia="Times New Roman" w:hAnsi="Times New Roman" w:cs="Times New Roman"/>
                <w:sz w:val="24"/>
                <w:szCs w:val="24"/>
                <w:lang w:eastAsia="ru-RU"/>
              </w:rPr>
              <w:t xml:space="preserve"> – для других лиц </w:t>
            </w:r>
          </w:p>
          <w:p w:rsidR="00BA4C75" w:rsidRPr="00BA4C75" w:rsidRDefault="00BA4C75" w:rsidP="00BA4C75">
            <w:pPr>
              <w:rPr>
                <w:rFonts w:ascii="Calibri" w:eastAsia="Times New Roman" w:hAnsi="Calibri" w:cs="Times New Roman"/>
                <w:sz w:val="24"/>
                <w:szCs w:val="24"/>
                <w:lang w:eastAsia="ru-RU"/>
              </w:rPr>
            </w:pPr>
            <w:r w:rsidRPr="00BA4C75">
              <w:rPr>
                <w:rFonts w:ascii="Calibri" w:eastAsia="Times New Roman" w:hAnsi="Calibri" w:cs="Times New Roman"/>
                <w:b/>
                <w:szCs w:val="24"/>
                <w:lang w:eastAsia="ru-RU"/>
              </w:rPr>
              <w:t xml:space="preserve">Р/С </w:t>
            </w:r>
            <w:r w:rsidRPr="00BA4C75">
              <w:rPr>
                <w:rFonts w:ascii="Calibri" w:eastAsia="Times New Roman" w:hAnsi="Calibri" w:cs="Times New Roman"/>
                <w:b/>
                <w:szCs w:val="24"/>
                <w:lang w:val="en-US" w:eastAsia="ru-RU"/>
              </w:rPr>
              <w:t>BY</w:t>
            </w:r>
            <w:r w:rsidRPr="00BA4C75">
              <w:rPr>
                <w:rFonts w:ascii="Calibri" w:eastAsia="Times New Roman" w:hAnsi="Calibri" w:cs="Times New Roman"/>
                <w:b/>
                <w:szCs w:val="24"/>
                <w:lang w:eastAsia="ru-RU"/>
              </w:rPr>
              <w:t>38</w:t>
            </w:r>
            <w:r w:rsidRPr="00BA4C75">
              <w:rPr>
                <w:rFonts w:ascii="Calibri" w:eastAsia="Times New Roman" w:hAnsi="Calibri" w:cs="Times New Roman"/>
                <w:b/>
                <w:szCs w:val="24"/>
                <w:lang w:val="en-US" w:eastAsia="ru-RU"/>
              </w:rPr>
              <w:t>AKBB</w:t>
            </w:r>
            <w:r w:rsidRPr="00BA4C75">
              <w:rPr>
                <w:rFonts w:ascii="Calibri" w:eastAsia="Times New Roman" w:hAnsi="Calibri" w:cs="Times New Roman"/>
                <w:b/>
                <w:szCs w:val="24"/>
                <w:lang w:eastAsia="ru-RU"/>
              </w:rPr>
              <w:t xml:space="preserve">36029160100090000000 Наименование банка </w:t>
            </w:r>
            <w:proofErr w:type="spellStart"/>
            <w:r w:rsidRPr="00BA4C75">
              <w:rPr>
                <w:rFonts w:ascii="Calibri" w:eastAsia="Times New Roman" w:hAnsi="Calibri" w:cs="Times New Roman"/>
                <w:b/>
                <w:szCs w:val="24"/>
                <w:lang w:eastAsia="ru-RU"/>
              </w:rPr>
              <w:t>г</w:t>
            </w:r>
            <w:proofErr w:type="gramStart"/>
            <w:r w:rsidRPr="00BA4C75">
              <w:rPr>
                <w:rFonts w:ascii="Calibri" w:eastAsia="Times New Roman" w:hAnsi="Calibri" w:cs="Times New Roman"/>
                <w:b/>
                <w:szCs w:val="24"/>
                <w:lang w:eastAsia="ru-RU"/>
              </w:rPr>
              <w:t>.М</w:t>
            </w:r>
            <w:proofErr w:type="gramEnd"/>
            <w:r w:rsidRPr="00BA4C75">
              <w:rPr>
                <w:rFonts w:ascii="Calibri" w:eastAsia="Times New Roman" w:hAnsi="Calibri" w:cs="Times New Roman"/>
                <w:b/>
                <w:szCs w:val="24"/>
                <w:lang w:eastAsia="ru-RU"/>
              </w:rPr>
              <w:t>инска</w:t>
            </w:r>
            <w:proofErr w:type="spellEnd"/>
            <w:r w:rsidRPr="00BA4C75">
              <w:rPr>
                <w:rFonts w:ascii="Calibri" w:eastAsia="Times New Roman" w:hAnsi="Calibri" w:cs="Times New Roman"/>
                <w:b/>
                <w:szCs w:val="24"/>
                <w:lang w:eastAsia="ru-RU"/>
              </w:rPr>
              <w:t xml:space="preserve"> ОАО «АСБ </w:t>
            </w:r>
            <w:proofErr w:type="spellStart"/>
            <w:r w:rsidRPr="00BA4C75">
              <w:rPr>
                <w:rFonts w:ascii="Calibri" w:eastAsia="Times New Roman" w:hAnsi="Calibri" w:cs="Times New Roman"/>
                <w:b/>
                <w:szCs w:val="24"/>
                <w:lang w:eastAsia="ru-RU"/>
              </w:rPr>
              <w:t>Беларусбанк</w:t>
            </w:r>
            <w:proofErr w:type="spellEnd"/>
            <w:r w:rsidRPr="00BA4C75">
              <w:rPr>
                <w:rFonts w:ascii="Calibri" w:eastAsia="Times New Roman" w:hAnsi="Calibri" w:cs="Times New Roman"/>
                <w:b/>
                <w:szCs w:val="24"/>
                <w:lang w:eastAsia="ru-RU"/>
              </w:rPr>
              <w:t>» БИК АКВВВ</w:t>
            </w:r>
            <w:r w:rsidRPr="00BA4C75">
              <w:rPr>
                <w:rFonts w:ascii="Calibri" w:eastAsia="Times New Roman" w:hAnsi="Calibri" w:cs="Times New Roman"/>
                <w:b/>
                <w:szCs w:val="24"/>
                <w:lang w:val="en-US" w:eastAsia="ru-RU"/>
              </w:rPr>
              <w:t>Y</w:t>
            </w:r>
            <w:r w:rsidRPr="00BA4C75">
              <w:rPr>
                <w:rFonts w:ascii="Calibri" w:eastAsia="Times New Roman" w:hAnsi="Calibri" w:cs="Times New Roman"/>
                <w:b/>
                <w:szCs w:val="24"/>
                <w:lang w:eastAsia="ru-RU"/>
              </w:rPr>
              <w:t>2Х</w:t>
            </w:r>
          </w:p>
          <w:p w:rsidR="004B0A1D" w:rsidRPr="001B423E" w:rsidRDefault="004B0A1D" w:rsidP="00BB694B">
            <w:pPr>
              <w:jc w:val="center"/>
              <w:rPr>
                <w:rFonts w:ascii="Times New Roman" w:hAnsi="Times New Roman" w:cs="Times New Roman"/>
                <w:b/>
                <w:sz w:val="20"/>
                <w:szCs w:val="20"/>
              </w:rPr>
            </w:pPr>
          </w:p>
        </w:tc>
        <w:tc>
          <w:tcPr>
            <w:tcW w:w="1128" w:type="dxa"/>
            <w:vMerge w:val="restart"/>
          </w:tcPr>
          <w:p w:rsidR="004B0A1D" w:rsidRPr="00942996" w:rsidRDefault="00065C66" w:rsidP="00BB694B">
            <w:pPr>
              <w:jc w:val="center"/>
              <w:rPr>
                <w:rFonts w:ascii="Times New Roman" w:hAnsi="Times New Roman" w:cs="Times New Roman"/>
              </w:rPr>
            </w:pPr>
            <w:r w:rsidRPr="00942996">
              <w:rPr>
                <w:rFonts w:ascii="Times New Roman" w:hAnsi="Times New Roman" w:cs="Times New Roman"/>
              </w:rPr>
              <w:t>Бессрочно</w:t>
            </w:r>
          </w:p>
        </w:tc>
        <w:tc>
          <w:tcPr>
            <w:tcW w:w="1414" w:type="dxa"/>
          </w:tcPr>
          <w:p w:rsidR="00FD0647" w:rsidRPr="00942996" w:rsidRDefault="00FD0647" w:rsidP="00BB694B">
            <w:pPr>
              <w:jc w:val="center"/>
              <w:rPr>
                <w:rFonts w:ascii="Times New Roman" w:hAnsi="Times New Roman" w:cs="Times New Roman"/>
              </w:rPr>
            </w:pPr>
          </w:p>
          <w:p w:rsidR="004B0A1D" w:rsidRPr="00942996" w:rsidRDefault="004B0A1D" w:rsidP="00BB694B">
            <w:pPr>
              <w:jc w:val="center"/>
              <w:rPr>
                <w:rFonts w:ascii="Times New Roman" w:hAnsi="Times New Roman" w:cs="Times New Roman"/>
              </w:rPr>
            </w:pPr>
            <w:r w:rsidRPr="00942996">
              <w:rPr>
                <w:rFonts w:ascii="Times New Roman" w:hAnsi="Times New Roman" w:cs="Times New Roman"/>
              </w:rPr>
              <w:t>Паспортист смены №1</w:t>
            </w:r>
          </w:p>
        </w:tc>
        <w:tc>
          <w:tcPr>
            <w:tcW w:w="3060" w:type="dxa"/>
          </w:tcPr>
          <w:p w:rsidR="004B0A1D" w:rsidRDefault="004B0A1D" w:rsidP="00FD0647">
            <w:pPr>
              <w:rPr>
                <w:rFonts w:ascii="Times New Roman" w:hAnsi="Times New Roman" w:cs="Times New Roman"/>
              </w:rPr>
            </w:pPr>
            <w:proofErr w:type="spellStart"/>
            <w:r w:rsidRPr="00942996">
              <w:rPr>
                <w:rFonts w:ascii="Times New Roman" w:hAnsi="Times New Roman" w:cs="Times New Roman"/>
              </w:rPr>
              <w:t>Бруй</w:t>
            </w:r>
            <w:proofErr w:type="spellEnd"/>
            <w:r w:rsidRPr="00942996">
              <w:rPr>
                <w:rFonts w:ascii="Times New Roman" w:hAnsi="Times New Roman" w:cs="Times New Roman"/>
              </w:rPr>
              <w:t xml:space="preserve"> Ирина Владимировна</w:t>
            </w:r>
          </w:p>
          <w:p w:rsidR="00942996" w:rsidRPr="00942996" w:rsidRDefault="00942996" w:rsidP="00FD0647">
            <w:pPr>
              <w:rPr>
                <w:rFonts w:ascii="Times New Roman" w:hAnsi="Times New Roman" w:cs="Times New Roman"/>
              </w:rPr>
            </w:pPr>
          </w:p>
          <w:p w:rsidR="004B0A1D" w:rsidRDefault="004B0A1D" w:rsidP="00FD0647">
            <w:pPr>
              <w:rPr>
                <w:rFonts w:ascii="Times New Roman" w:hAnsi="Times New Roman" w:cs="Times New Roman"/>
              </w:rPr>
            </w:pPr>
            <w:proofErr w:type="spellStart"/>
            <w:r w:rsidRPr="00942996">
              <w:rPr>
                <w:rFonts w:ascii="Times New Roman" w:hAnsi="Times New Roman" w:cs="Times New Roman"/>
              </w:rPr>
              <w:t>Неронская</w:t>
            </w:r>
            <w:proofErr w:type="spellEnd"/>
            <w:r w:rsidRPr="00942996">
              <w:rPr>
                <w:rFonts w:ascii="Times New Roman" w:hAnsi="Times New Roman" w:cs="Times New Roman"/>
              </w:rPr>
              <w:t xml:space="preserve"> Татьяна Сергеевна</w:t>
            </w:r>
          </w:p>
          <w:p w:rsidR="00942996" w:rsidRPr="00942996" w:rsidRDefault="00942996" w:rsidP="00FD0647">
            <w:pPr>
              <w:rPr>
                <w:rFonts w:ascii="Times New Roman" w:hAnsi="Times New Roman" w:cs="Times New Roman"/>
              </w:rPr>
            </w:pPr>
          </w:p>
          <w:p w:rsidR="004B0A1D" w:rsidRPr="00942996" w:rsidRDefault="004B0A1D" w:rsidP="00FD0647">
            <w:pPr>
              <w:rPr>
                <w:rFonts w:ascii="Times New Roman" w:hAnsi="Times New Roman" w:cs="Times New Roman"/>
              </w:rPr>
            </w:pPr>
            <w:proofErr w:type="spellStart"/>
            <w:r w:rsidRPr="00942996">
              <w:rPr>
                <w:rFonts w:ascii="Times New Roman" w:hAnsi="Times New Roman" w:cs="Times New Roman"/>
              </w:rPr>
              <w:t>Попченя</w:t>
            </w:r>
            <w:proofErr w:type="spellEnd"/>
            <w:r w:rsidRPr="00942996">
              <w:rPr>
                <w:rFonts w:ascii="Times New Roman" w:hAnsi="Times New Roman" w:cs="Times New Roman"/>
              </w:rPr>
              <w:t xml:space="preserve"> Ирина Григорьевна</w:t>
            </w:r>
          </w:p>
        </w:tc>
        <w:tc>
          <w:tcPr>
            <w:tcW w:w="1505" w:type="dxa"/>
            <w:vMerge w:val="restart"/>
          </w:tcPr>
          <w:p w:rsidR="004B0A1D" w:rsidRPr="00942996" w:rsidRDefault="004B0A1D" w:rsidP="004B0A1D">
            <w:pPr>
              <w:jc w:val="center"/>
              <w:rPr>
                <w:rFonts w:ascii="Times New Roman" w:hAnsi="Times New Roman" w:cs="Times New Roman"/>
              </w:rPr>
            </w:pPr>
          </w:p>
          <w:p w:rsidR="004B0A1D" w:rsidRPr="00942996" w:rsidRDefault="004B0A1D" w:rsidP="004B0A1D">
            <w:pPr>
              <w:jc w:val="center"/>
              <w:rPr>
                <w:rFonts w:ascii="Times New Roman" w:hAnsi="Times New Roman" w:cs="Times New Roman"/>
              </w:rPr>
            </w:pPr>
          </w:p>
          <w:p w:rsidR="004B0A1D" w:rsidRPr="00942996" w:rsidRDefault="004B0A1D" w:rsidP="004B0A1D">
            <w:pPr>
              <w:jc w:val="center"/>
              <w:rPr>
                <w:rFonts w:ascii="Times New Roman" w:hAnsi="Times New Roman" w:cs="Times New Roman"/>
              </w:rPr>
            </w:pPr>
          </w:p>
          <w:p w:rsidR="00F16102" w:rsidRDefault="00F16102" w:rsidP="00F16102">
            <w:pPr>
              <w:jc w:val="center"/>
              <w:rPr>
                <w:rFonts w:ascii="Times New Roman" w:eastAsia="Calibri" w:hAnsi="Times New Roman" w:cs="Times New Roman"/>
              </w:rPr>
            </w:pPr>
          </w:p>
          <w:p w:rsidR="00F16102" w:rsidRDefault="00F16102" w:rsidP="00F16102">
            <w:pPr>
              <w:jc w:val="center"/>
              <w:rPr>
                <w:rFonts w:ascii="Times New Roman" w:eastAsia="Calibri" w:hAnsi="Times New Roman" w:cs="Times New Roman"/>
              </w:rPr>
            </w:pPr>
          </w:p>
          <w:p w:rsidR="00F16102" w:rsidRDefault="00F16102" w:rsidP="00F16102">
            <w:pPr>
              <w:jc w:val="center"/>
              <w:rPr>
                <w:rFonts w:ascii="Times New Roman" w:eastAsia="Calibri" w:hAnsi="Times New Roman" w:cs="Times New Roman"/>
              </w:rPr>
            </w:pPr>
          </w:p>
          <w:p w:rsidR="00F16102" w:rsidRDefault="00F16102" w:rsidP="00F16102">
            <w:pPr>
              <w:jc w:val="center"/>
              <w:rPr>
                <w:rFonts w:ascii="Times New Roman" w:eastAsia="Calibri" w:hAnsi="Times New Roman" w:cs="Times New Roman"/>
              </w:rPr>
            </w:pPr>
          </w:p>
          <w:p w:rsidR="00F16102" w:rsidRPr="00F16102" w:rsidRDefault="00F16102" w:rsidP="00F16102">
            <w:pPr>
              <w:jc w:val="center"/>
              <w:rPr>
                <w:rFonts w:ascii="Times New Roman" w:eastAsia="Calibri" w:hAnsi="Times New Roman" w:cs="Times New Roman"/>
              </w:rPr>
            </w:pPr>
            <w:r w:rsidRPr="00F16102">
              <w:rPr>
                <w:rFonts w:ascii="Times New Roman" w:eastAsia="Calibri" w:hAnsi="Times New Roman" w:cs="Times New Roman"/>
              </w:rPr>
              <w:t xml:space="preserve">№ 1 </w:t>
            </w:r>
          </w:p>
          <w:p w:rsidR="00F16102" w:rsidRPr="00F16102" w:rsidRDefault="00F16102" w:rsidP="00F16102">
            <w:pPr>
              <w:jc w:val="center"/>
              <w:rPr>
                <w:rFonts w:ascii="Times New Roman" w:eastAsia="Calibri" w:hAnsi="Times New Roman" w:cs="Times New Roman"/>
              </w:rPr>
            </w:pPr>
            <w:r w:rsidRPr="00F16102">
              <w:rPr>
                <w:rFonts w:ascii="Times New Roman" w:eastAsia="Calibri" w:hAnsi="Times New Roman" w:cs="Times New Roman"/>
              </w:rPr>
              <w:t>№ 2</w:t>
            </w:r>
          </w:p>
          <w:p w:rsidR="004B0A1D" w:rsidRPr="00942996" w:rsidRDefault="00F16102" w:rsidP="00F16102">
            <w:pPr>
              <w:jc w:val="center"/>
              <w:rPr>
                <w:rFonts w:ascii="Times New Roman" w:hAnsi="Times New Roman" w:cs="Times New Roman"/>
              </w:rPr>
            </w:pPr>
            <w:r w:rsidRPr="00F16102">
              <w:rPr>
                <w:rFonts w:ascii="Times New Roman" w:eastAsia="Calibri" w:hAnsi="Times New Roman" w:cs="Times New Roman"/>
              </w:rPr>
              <w:t>№ 3</w:t>
            </w:r>
          </w:p>
        </w:tc>
        <w:tc>
          <w:tcPr>
            <w:tcW w:w="1628" w:type="dxa"/>
            <w:vMerge w:val="restart"/>
          </w:tcPr>
          <w:p w:rsidR="001B423E" w:rsidRPr="00942996" w:rsidRDefault="001B423E" w:rsidP="00BB694B">
            <w:pPr>
              <w:jc w:val="center"/>
              <w:rPr>
                <w:rFonts w:ascii="Times New Roman" w:hAnsi="Times New Roman" w:cs="Times New Roman"/>
              </w:rPr>
            </w:pPr>
          </w:p>
          <w:p w:rsidR="001B423E" w:rsidRPr="00942996" w:rsidRDefault="001B423E" w:rsidP="00BB694B">
            <w:pPr>
              <w:jc w:val="center"/>
              <w:rPr>
                <w:rFonts w:ascii="Times New Roman" w:hAnsi="Times New Roman" w:cs="Times New Roman"/>
              </w:rPr>
            </w:pPr>
          </w:p>
          <w:p w:rsidR="004B0A1D" w:rsidRPr="00942996" w:rsidRDefault="004B0A1D" w:rsidP="00BB694B">
            <w:pPr>
              <w:jc w:val="center"/>
              <w:rPr>
                <w:rFonts w:ascii="Times New Roman" w:hAnsi="Times New Roman" w:cs="Times New Roman"/>
              </w:rPr>
            </w:pPr>
            <w:r w:rsidRPr="00942996">
              <w:rPr>
                <w:rFonts w:ascii="Times New Roman" w:hAnsi="Times New Roman" w:cs="Times New Roman"/>
              </w:rPr>
              <w:t>Понедельни</w:t>
            </w:r>
            <w:proofErr w:type="gramStart"/>
            <w:r w:rsidRPr="00942996">
              <w:rPr>
                <w:rFonts w:ascii="Times New Roman" w:hAnsi="Times New Roman" w:cs="Times New Roman"/>
              </w:rPr>
              <w:t>к-</w:t>
            </w:r>
            <w:proofErr w:type="gramEnd"/>
            <w:r w:rsidRPr="00942996">
              <w:rPr>
                <w:rFonts w:ascii="Times New Roman" w:hAnsi="Times New Roman" w:cs="Times New Roman"/>
              </w:rPr>
              <w:t xml:space="preserve"> суббота с 8-00 до 20-00 Обед с 13-00 до 14-00</w:t>
            </w:r>
          </w:p>
          <w:p w:rsidR="004B0A1D" w:rsidRPr="00942996" w:rsidRDefault="004B0A1D" w:rsidP="00BB694B">
            <w:pPr>
              <w:jc w:val="center"/>
              <w:rPr>
                <w:rFonts w:ascii="Times New Roman" w:hAnsi="Times New Roman" w:cs="Times New Roman"/>
              </w:rPr>
            </w:pPr>
            <w:r w:rsidRPr="00942996">
              <w:rPr>
                <w:rFonts w:ascii="Times New Roman" w:hAnsi="Times New Roman" w:cs="Times New Roman"/>
              </w:rPr>
              <w:t xml:space="preserve">Воскресенье </w:t>
            </w:r>
          </w:p>
          <w:p w:rsidR="004B0A1D" w:rsidRPr="00942996" w:rsidRDefault="004B0A1D" w:rsidP="00BB694B">
            <w:pPr>
              <w:jc w:val="center"/>
              <w:rPr>
                <w:rFonts w:ascii="Times New Roman" w:hAnsi="Times New Roman" w:cs="Times New Roman"/>
              </w:rPr>
            </w:pPr>
            <w:r w:rsidRPr="00942996">
              <w:rPr>
                <w:rFonts w:ascii="Times New Roman" w:hAnsi="Times New Roman" w:cs="Times New Roman"/>
              </w:rPr>
              <w:t>С 8-00 до 13-00</w:t>
            </w:r>
            <w:bookmarkStart w:id="0" w:name="_GoBack"/>
            <w:bookmarkEnd w:id="0"/>
            <w:r w:rsidRPr="00942996">
              <w:rPr>
                <w:rFonts w:ascii="Times New Roman" w:hAnsi="Times New Roman" w:cs="Times New Roman"/>
              </w:rPr>
              <w:t xml:space="preserve"> без обеда</w:t>
            </w:r>
          </w:p>
        </w:tc>
        <w:tc>
          <w:tcPr>
            <w:tcW w:w="2341" w:type="dxa"/>
            <w:vMerge w:val="restart"/>
          </w:tcPr>
          <w:p w:rsidR="001B423E" w:rsidRPr="00942996" w:rsidRDefault="001B423E" w:rsidP="00D50C66">
            <w:pPr>
              <w:rPr>
                <w:rFonts w:ascii="Times New Roman" w:hAnsi="Times New Roman" w:cs="Times New Roman"/>
              </w:rPr>
            </w:pPr>
          </w:p>
          <w:p w:rsidR="001B423E" w:rsidRPr="00942996" w:rsidRDefault="001B423E" w:rsidP="00D50C66">
            <w:pPr>
              <w:rPr>
                <w:rFonts w:ascii="Times New Roman" w:hAnsi="Times New Roman" w:cs="Times New Roman"/>
              </w:rPr>
            </w:pPr>
          </w:p>
          <w:p w:rsidR="00D50C66" w:rsidRPr="00942996" w:rsidRDefault="00D50C66" w:rsidP="00D50C66">
            <w:pPr>
              <w:rPr>
                <w:rFonts w:ascii="Times New Roman" w:hAnsi="Times New Roman" w:cs="Times New Roman"/>
              </w:rPr>
            </w:pPr>
            <w:r w:rsidRPr="00942996">
              <w:rPr>
                <w:rFonts w:ascii="Times New Roman" w:hAnsi="Times New Roman" w:cs="Times New Roman"/>
              </w:rPr>
              <w:t xml:space="preserve">223610, Минская обл., </w:t>
            </w:r>
          </w:p>
          <w:p w:rsidR="00D50C66" w:rsidRPr="00942996" w:rsidRDefault="00D50C66" w:rsidP="004B0A1D">
            <w:pPr>
              <w:jc w:val="center"/>
              <w:rPr>
                <w:rFonts w:ascii="Times New Roman" w:hAnsi="Times New Roman" w:cs="Times New Roman"/>
              </w:rPr>
            </w:pPr>
            <w:r w:rsidRPr="00942996">
              <w:rPr>
                <w:rFonts w:ascii="Times New Roman" w:hAnsi="Times New Roman" w:cs="Times New Roman"/>
              </w:rPr>
              <w:t>г. Слуцк,</w:t>
            </w:r>
          </w:p>
          <w:p w:rsidR="00D50C66" w:rsidRPr="00942996" w:rsidRDefault="00D50C66" w:rsidP="00D50C66">
            <w:pPr>
              <w:rPr>
                <w:rFonts w:ascii="Times New Roman" w:hAnsi="Times New Roman" w:cs="Times New Roman"/>
              </w:rPr>
            </w:pPr>
            <w:r w:rsidRPr="00942996">
              <w:rPr>
                <w:rFonts w:ascii="Times New Roman" w:hAnsi="Times New Roman" w:cs="Times New Roman"/>
              </w:rPr>
              <w:t xml:space="preserve"> ул. Строителей д. 5«Б»</w:t>
            </w:r>
          </w:p>
          <w:p w:rsidR="004B0A1D" w:rsidRPr="00942996" w:rsidRDefault="004B0A1D" w:rsidP="004B0A1D">
            <w:pPr>
              <w:jc w:val="center"/>
              <w:rPr>
                <w:rFonts w:ascii="Times New Roman" w:hAnsi="Times New Roman" w:cs="Times New Roman"/>
              </w:rPr>
            </w:pPr>
            <w:r w:rsidRPr="00942996">
              <w:rPr>
                <w:rFonts w:ascii="Times New Roman" w:hAnsi="Times New Roman" w:cs="Times New Roman"/>
              </w:rPr>
              <w:t>8(01795) 4-67-80</w:t>
            </w:r>
          </w:p>
        </w:tc>
        <w:tc>
          <w:tcPr>
            <w:tcW w:w="1624" w:type="dxa"/>
            <w:vMerge w:val="restart"/>
          </w:tcPr>
          <w:p w:rsidR="001B423E" w:rsidRPr="00942996" w:rsidRDefault="001B423E" w:rsidP="00BB694B">
            <w:pPr>
              <w:jc w:val="center"/>
              <w:rPr>
                <w:rFonts w:ascii="Times New Roman" w:hAnsi="Times New Roman" w:cs="Times New Roman"/>
              </w:rPr>
            </w:pPr>
          </w:p>
          <w:p w:rsidR="001B423E" w:rsidRPr="00942996" w:rsidRDefault="001B423E" w:rsidP="00BB694B">
            <w:pPr>
              <w:jc w:val="center"/>
              <w:rPr>
                <w:rFonts w:ascii="Times New Roman" w:hAnsi="Times New Roman" w:cs="Times New Roman"/>
              </w:rPr>
            </w:pPr>
          </w:p>
          <w:p w:rsidR="004B0A1D" w:rsidRPr="00942996" w:rsidRDefault="00BA4C75" w:rsidP="00BA4C75">
            <w:pPr>
              <w:jc w:val="center"/>
              <w:rPr>
                <w:rFonts w:ascii="Times New Roman" w:hAnsi="Times New Roman" w:cs="Times New Roman"/>
              </w:rPr>
            </w:pPr>
            <w:r w:rsidRPr="00942996">
              <w:rPr>
                <w:rFonts w:ascii="Times New Roman" w:hAnsi="Times New Roman" w:cs="Times New Roman"/>
              </w:rPr>
              <w:t>3</w:t>
            </w:r>
            <w:r w:rsidR="00065C66" w:rsidRPr="00942996">
              <w:rPr>
                <w:rFonts w:ascii="Times New Roman" w:hAnsi="Times New Roman" w:cs="Times New Roman"/>
              </w:rPr>
              <w:t xml:space="preserve"> рабочих дн</w:t>
            </w:r>
            <w:r w:rsidRPr="00942996">
              <w:rPr>
                <w:rFonts w:ascii="Times New Roman" w:hAnsi="Times New Roman" w:cs="Times New Roman"/>
              </w:rPr>
              <w:t>я со дня подачи заявления</w:t>
            </w:r>
          </w:p>
        </w:tc>
      </w:tr>
      <w:tr w:rsidR="00BA4C75" w:rsidRPr="001B423E" w:rsidTr="00D50C66">
        <w:trPr>
          <w:trHeight w:val="613"/>
        </w:trPr>
        <w:tc>
          <w:tcPr>
            <w:tcW w:w="1826" w:type="dxa"/>
            <w:vMerge/>
          </w:tcPr>
          <w:p w:rsidR="004B0A1D" w:rsidRPr="001B423E" w:rsidRDefault="004B0A1D" w:rsidP="00BB694B">
            <w:pPr>
              <w:jc w:val="center"/>
              <w:rPr>
                <w:rFonts w:ascii="Times New Roman" w:hAnsi="Times New Roman" w:cs="Times New Roman"/>
                <w:sz w:val="20"/>
                <w:szCs w:val="20"/>
              </w:rPr>
            </w:pPr>
          </w:p>
        </w:tc>
        <w:tc>
          <w:tcPr>
            <w:tcW w:w="1240" w:type="dxa"/>
            <w:vMerge/>
          </w:tcPr>
          <w:p w:rsidR="004B0A1D" w:rsidRPr="001B423E" w:rsidRDefault="004B0A1D" w:rsidP="00BB694B">
            <w:pPr>
              <w:jc w:val="center"/>
              <w:rPr>
                <w:rFonts w:ascii="Times New Roman" w:hAnsi="Times New Roman" w:cs="Times New Roman"/>
                <w:sz w:val="20"/>
                <w:szCs w:val="20"/>
              </w:rPr>
            </w:pPr>
          </w:p>
        </w:tc>
        <w:tc>
          <w:tcPr>
            <w:tcW w:w="1128" w:type="dxa"/>
            <w:vMerge/>
          </w:tcPr>
          <w:p w:rsidR="004B0A1D" w:rsidRPr="001B423E" w:rsidRDefault="004B0A1D" w:rsidP="00BB694B">
            <w:pPr>
              <w:jc w:val="center"/>
              <w:rPr>
                <w:rFonts w:ascii="Times New Roman" w:hAnsi="Times New Roman" w:cs="Times New Roman"/>
                <w:sz w:val="20"/>
                <w:szCs w:val="20"/>
              </w:rPr>
            </w:pPr>
          </w:p>
        </w:tc>
        <w:tc>
          <w:tcPr>
            <w:tcW w:w="1414" w:type="dxa"/>
          </w:tcPr>
          <w:p w:rsidR="00336DF1" w:rsidRPr="00942996" w:rsidRDefault="00336DF1" w:rsidP="00BB694B">
            <w:pPr>
              <w:jc w:val="center"/>
              <w:rPr>
                <w:rFonts w:ascii="Times New Roman" w:hAnsi="Times New Roman" w:cs="Times New Roman"/>
              </w:rPr>
            </w:pPr>
          </w:p>
          <w:p w:rsidR="001B423E" w:rsidRPr="00942996" w:rsidRDefault="001B423E" w:rsidP="00BB694B">
            <w:pPr>
              <w:jc w:val="center"/>
              <w:rPr>
                <w:rFonts w:ascii="Times New Roman" w:hAnsi="Times New Roman" w:cs="Times New Roman"/>
              </w:rPr>
            </w:pPr>
          </w:p>
          <w:p w:rsidR="004B0A1D" w:rsidRPr="00942996" w:rsidRDefault="004B0A1D" w:rsidP="00BB694B">
            <w:pPr>
              <w:jc w:val="center"/>
              <w:rPr>
                <w:rFonts w:ascii="Times New Roman" w:hAnsi="Times New Roman" w:cs="Times New Roman"/>
              </w:rPr>
            </w:pPr>
            <w:r w:rsidRPr="00942996">
              <w:rPr>
                <w:rFonts w:ascii="Times New Roman" w:hAnsi="Times New Roman" w:cs="Times New Roman"/>
              </w:rPr>
              <w:t>Паспортист смены № 2</w:t>
            </w:r>
          </w:p>
        </w:tc>
        <w:tc>
          <w:tcPr>
            <w:tcW w:w="3060" w:type="dxa"/>
          </w:tcPr>
          <w:p w:rsidR="00336DF1" w:rsidRPr="00942996" w:rsidRDefault="00336DF1" w:rsidP="00BB694B">
            <w:pPr>
              <w:jc w:val="center"/>
              <w:rPr>
                <w:rFonts w:ascii="Times New Roman" w:hAnsi="Times New Roman" w:cs="Times New Roman"/>
              </w:rPr>
            </w:pPr>
          </w:p>
          <w:p w:rsidR="001B423E" w:rsidRPr="00942996" w:rsidRDefault="001B423E" w:rsidP="00BB694B">
            <w:pPr>
              <w:jc w:val="center"/>
              <w:rPr>
                <w:rFonts w:ascii="Times New Roman" w:hAnsi="Times New Roman" w:cs="Times New Roman"/>
              </w:rPr>
            </w:pPr>
          </w:p>
          <w:p w:rsidR="004B0A1D" w:rsidRDefault="004B0A1D" w:rsidP="00FD0647">
            <w:pPr>
              <w:ind w:right="-53"/>
              <w:rPr>
                <w:rFonts w:ascii="Times New Roman" w:hAnsi="Times New Roman" w:cs="Times New Roman"/>
              </w:rPr>
            </w:pPr>
            <w:r w:rsidRPr="00942996">
              <w:rPr>
                <w:rFonts w:ascii="Times New Roman" w:hAnsi="Times New Roman" w:cs="Times New Roman"/>
              </w:rPr>
              <w:t>Кухта Александра Сергеевна</w:t>
            </w:r>
          </w:p>
          <w:p w:rsidR="00942996" w:rsidRPr="00942996" w:rsidRDefault="00942996" w:rsidP="00FD0647">
            <w:pPr>
              <w:ind w:right="-53"/>
              <w:rPr>
                <w:rFonts w:ascii="Times New Roman" w:hAnsi="Times New Roman" w:cs="Times New Roman"/>
              </w:rPr>
            </w:pPr>
          </w:p>
          <w:p w:rsidR="004B0A1D" w:rsidRDefault="004B0A1D" w:rsidP="00FD0647">
            <w:pPr>
              <w:ind w:right="-53"/>
              <w:rPr>
                <w:rFonts w:ascii="Times New Roman" w:hAnsi="Times New Roman" w:cs="Times New Roman"/>
              </w:rPr>
            </w:pPr>
            <w:proofErr w:type="spellStart"/>
            <w:r w:rsidRPr="00942996">
              <w:rPr>
                <w:rFonts w:ascii="Times New Roman" w:hAnsi="Times New Roman" w:cs="Times New Roman"/>
              </w:rPr>
              <w:t>Алмакова</w:t>
            </w:r>
            <w:proofErr w:type="spellEnd"/>
            <w:r w:rsidRPr="00942996">
              <w:rPr>
                <w:rFonts w:ascii="Times New Roman" w:hAnsi="Times New Roman" w:cs="Times New Roman"/>
              </w:rPr>
              <w:t xml:space="preserve"> Ольга Сергеевна</w:t>
            </w:r>
          </w:p>
          <w:p w:rsidR="00942996" w:rsidRPr="00942996" w:rsidRDefault="00942996" w:rsidP="00FD0647">
            <w:pPr>
              <w:ind w:right="-53"/>
              <w:rPr>
                <w:rFonts w:ascii="Times New Roman" w:hAnsi="Times New Roman" w:cs="Times New Roman"/>
              </w:rPr>
            </w:pPr>
          </w:p>
          <w:p w:rsidR="004B0A1D" w:rsidRPr="00942996" w:rsidRDefault="004B0A1D" w:rsidP="00FD0647">
            <w:pPr>
              <w:ind w:right="-53"/>
              <w:rPr>
                <w:rFonts w:ascii="Times New Roman" w:hAnsi="Times New Roman" w:cs="Times New Roman"/>
              </w:rPr>
            </w:pPr>
            <w:proofErr w:type="spellStart"/>
            <w:r w:rsidRPr="00942996">
              <w:rPr>
                <w:rFonts w:ascii="Times New Roman" w:hAnsi="Times New Roman" w:cs="Times New Roman"/>
              </w:rPr>
              <w:t>Анисенко</w:t>
            </w:r>
            <w:proofErr w:type="spellEnd"/>
            <w:r w:rsidRPr="00942996">
              <w:rPr>
                <w:rFonts w:ascii="Times New Roman" w:hAnsi="Times New Roman" w:cs="Times New Roman"/>
              </w:rPr>
              <w:t xml:space="preserve"> Виктория Андреевна</w:t>
            </w:r>
          </w:p>
        </w:tc>
        <w:tc>
          <w:tcPr>
            <w:tcW w:w="1505" w:type="dxa"/>
            <w:vMerge/>
          </w:tcPr>
          <w:p w:rsidR="004B0A1D" w:rsidRPr="001B423E" w:rsidRDefault="004B0A1D" w:rsidP="00BB694B">
            <w:pPr>
              <w:jc w:val="center"/>
              <w:rPr>
                <w:rFonts w:ascii="Times New Roman" w:hAnsi="Times New Roman" w:cs="Times New Roman"/>
                <w:sz w:val="20"/>
                <w:szCs w:val="20"/>
              </w:rPr>
            </w:pPr>
          </w:p>
        </w:tc>
        <w:tc>
          <w:tcPr>
            <w:tcW w:w="1628" w:type="dxa"/>
            <w:vMerge/>
          </w:tcPr>
          <w:p w:rsidR="004B0A1D" w:rsidRPr="001B423E" w:rsidRDefault="004B0A1D" w:rsidP="00BB694B">
            <w:pPr>
              <w:jc w:val="center"/>
              <w:rPr>
                <w:rFonts w:ascii="Times New Roman" w:hAnsi="Times New Roman" w:cs="Times New Roman"/>
                <w:sz w:val="20"/>
                <w:szCs w:val="20"/>
              </w:rPr>
            </w:pPr>
          </w:p>
        </w:tc>
        <w:tc>
          <w:tcPr>
            <w:tcW w:w="2341" w:type="dxa"/>
            <w:vMerge/>
          </w:tcPr>
          <w:p w:rsidR="004B0A1D" w:rsidRPr="001B423E" w:rsidRDefault="004B0A1D" w:rsidP="00BB694B">
            <w:pPr>
              <w:jc w:val="center"/>
              <w:rPr>
                <w:rFonts w:ascii="Times New Roman" w:hAnsi="Times New Roman" w:cs="Times New Roman"/>
                <w:sz w:val="20"/>
                <w:szCs w:val="20"/>
              </w:rPr>
            </w:pPr>
          </w:p>
        </w:tc>
        <w:tc>
          <w:tcPr>
            <w:tcW w:w="1624" w:type="dxa"/>
            <w:vMerge/>
          </w:tcPr>
          <w:p w:rsidR="004B0A1D" w:rsidRPr="001B423E" w:rsidRDefault="004B0A1D" w:rsidP="00BB694B">
            <w:pPr>
              <w:jc w:val="center"/>
              <w:rPr>
                <w:rFonts w:ascii="Times New Roman" w:hAnsi="Times New Roman" w:cs="Times New Roman"/>
                <w:sz w:val="20"/>
                <w:szCs w:val="20"/>
              </w:rPr>
            </w:pPr>
          </w:p>
        </w:tc>
      </w:tr>
    </w:tbl>
    <w:p w:rsidR="00BB694B" w:rsidRPr="001B423E" w:rsidRDefault="00BB694B" w:rsidP="00BB694B">
      <w:pPr>
        <w:jc w:val="center"/>
        <w:rPr>
          <w:rFonts w:ascii="Times New Roman" w:hAnsi="Times New Roman" w:cs="Times New Roman"/>
          <w:sz w:val="20"/>
          <w:szCs w:val="20"/>
        </w:rPr>
      </w:pPr>
    </w:p>
    <w:sectPr w:rsidR="00BB694B" w:rsidRPr="001B423E" w:rsidSect="00BB694B">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4B"/>
    <w:rsid w:val="00065C66"/>
    <w:rsid w:val="000E6702"/>
    <w:rsid w:val="001B423E"/>
    <w:rsid w:val="002804F5"/>
    <w:rsid w:val="00336DF1"/>
    <w:rsid w:val="004B0A1D"/>
    <w:rsid w:val="00942996"/>
    <w:rsid w:val="009535E1"/>
    <w:rsid w:val="00970456"/>
    <w:rsid w:val="00B82E05"/>
    <w:rsid w:val="00BA4C75"/>
    <w:rsid w:val="00BB694B"/>
    <w:rsid w:val="00D50C66"/>
    <w:rsid w:val="00E937CB"/>
    <w:rsid w:val="00F16102"/>
    <w:rsid w:val="00FD0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2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591</Words>
  <Characters>3371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2021-03-16T10:58:00Z</dcterms:created>
  <dcterms:modified xsi:type="dcterms:W3CDTF">2021-03-16T14:05:00Z</dcterms:modified>
</cp:coreProperties>
</file>